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772E4F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Jitka KOLÁŘOVÁ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 w:rsidR="003237C6">
        <w:rPr>
          <w:rFonts w:ascii="Clara Sans" w:hAnsi="Clara Sans"/>
          <w:b/>
          <w:sz w:val="20"/>
          <w:szCs w:val="20"/>
        </w:rPr>
        <w:t>Výzvu k doplnění žádosti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B71BA" w:rsidRPr="00E557C9">
        <w:rPr>
          <w:rFonts w:ascii="Clara Sans" w:hAnsi="Clara Sans"/>
          <w:sz w:val="20"/>
          <w:szCs w:val="20"/>
        </w:rPr>
        <w:t>č.j.</w:t>
      </w:r>
      <w:proofErr w:type="gramEnd"/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Pr="00772E4F">
        <w:rPr>
          <w:rFonts w:ascii="Clara Sans" w:hAnsi="Clara Sans"/>
          <w:sz w:val="20"/>
          <w:szCs w:val="20"/>
        </w:rPr>
        <w:t>S</w:t>
      </w:r>
      <w:r w:rsidR="00E66F08" w:rsidRPr="00772E4F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FEK</w:t>
      </w:r>
      <w:r w:rsidR="00E66F08" w:rsidRPr="00E66F08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20/</w:t>
      </w:r>
      <w:r w:rsidR="00E66F08" w:rsidRPr="00E66F08">
        <w:rPr>
          <w:rFonts w:ascii="Clara Sans" w:hAnsi="Clara Sans"/>
          <w:sz w:val="20"/>
          <w:szCs w:val="20"/>
        </w:rPr>
        <w:t>00</w:t>
      </w:r>
      <w:r>
        <w:rPr>
          <w:rFonts w:ascii="Clara Sans" w:hAnsi="Clara Sans"/>
          <w:sz w:val="20"/>
          <w:szCs w:val="20"/>
        </w:rPr>
        <w:t>000579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</w:t>
      </w:r>
      <w:r w:rsidR="003237C6">
        <w:rPr>
          <w:rFonts w:ascii="Clara Sans" w:hAnsi="Clara Sans"/>
          <w:sz w:val="20"/>
          <w:szCs w:val="20"/>
        </w:rPr>
        <w:t>0</w:t>
      </w:r>
      <w:r w:rsidR="008B71BA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8B71BA">
        <w:rPr>
          <w:rFonts w:ascii="Clara Sans" w:hAnsi="Clara Sans"/>
          <w:sz w:val="20"/>
          <w:szCs w:val="20"/>
        </w:rPr>
        <w:t>.2020. (</w:t>
      </w:r>
      <w:r w:rsidR="00E915D9">
        <w:rPr>
          <w:rFonts w:ascii="Clara Sans" w:hAnsi="Clara Sans"/>
          <w:sz w:val="20"/>
          <w:szCs w:val="20"/>
        </w:rPr>
        <w:t xml:space="preserve">uchazeč </w:t>
      </w:r>
      <w:r w:rsidR="003237C6">
        <w:rPr>
          <w:rFonts w:ascii="Clara Sans" w:hAnsi="Clara Sans"/>
          <w:sz w:val="20"/>
          <w:szCs w:val="20"/>
        </w:rPr>
        <w:t>EM</w:t>
      </w:r>
      <w:r w:rsidR="00E915D9">
        <w:rPr>
          <w:rFonts w:ascii="Clara Sans" w:hAnsi="Clara Sans"/>
          <w:sz w:val="20"/>
          <w:szCs w:val="20"/>
        </w:rPr>
        <w:t>M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772E4F">
        <w:rPr>
          <w:rFonts w:ascii="Clara Sans" w:hAnsi="Clara Sans"/>
          <w:sz w:val="20"/>
          <w:szCs w:val="20"/>
        </w:rPr>
        <w:t>2</w:t>
      </w:r>
      <w:bookmarkStart w:id="0" w:name="_GoBack"/>
      <w:bookmarkEnd w:id="0"/>
      <w:r w:rsidR="00E66F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0</w:t>
      </w:r>
      <w:r w:rsidR="003237C6">
        <w:rPr>
          <w:rFonts w:ascii="Clara Sans" w:hAnsi="Clara Sans"/>
          <w:sz w:val="20"/>
          <w:szCs w:val="20"/>
        </w:rPr>
        <w:t>5</w:t>
      </w:r>
      <w:r>
        <w:rPr>
          <w:rFonts w:ascii="Clara Sans" w:hAnsi="Clara Sans"/>
          <w:sz w:val="20"/>
          <w:szCs w:val="20"/>
        </w:rPr>
        <w:t>. 2020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267D45">
      <w:r>
        <w:separator/>
      </w:r>
    </w:p>
  </w:endnote>
  <w:endnote w:type="continuationSeparator" w:id="0">
    <w:p w:rsidR="008B71BA" w:rsidRDefault="008B71B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E7688A" w:rsidRDefault="008B71BA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267D45">
      <w:r>
        <w:separator/>
      </w:r>
    </w:p>
  </w:footnote>
  <w:footnote w:type="continuationSeparator" w:id="0">
    <w:p w:rsidR="008B71BA" w:rsidRDefault="008B71B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8B71BA" w:rsidRPr="009021D7" w:rsidRDefault="008B71BA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8B71BA" w:rsidRDefault="008B71BA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237C6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72E4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AF6C81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66F08"/>
    <w:rsid w:val="00E7688A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7D1CE16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E39A-8747-410E-B1B8-A0E1EB78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8F07BF82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2020-05-27T09:22:00Z</cp:lastPrinted>
  <dcterms:created xsi:type="dcterms:W3CDTF">2020-05-27T09:25:00Z</dcterms:created>
  <dcterms:modified xsi:type="dcterms:W3CDTF">2020-05-27T09:25:00Z</dcterms:modified>
</cp:coreProperties>
</file>