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EA1F0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STEHLÍK,</w:t>
      </w:r>
      <w:r w:rsidR="006614A0" w:rsidRPr="00871717">
        <w:rPr>
          <w:rFonts w:ascii="Clara Sans" w:hAnsi="Clara Sans"/>
          <w:sz w:val="20"/>
          <w:szCs w:val="20"/>
        </w:rPr>
        <w:t xml:space="preserve">  si může převzít </w:t>
      </w:r>
      <w:r w:rsidR="00AD370A">
        <w:rPr>
          <w:rFonts w:ascii="Clara Sans" w:hAnsi="Clara Sans"/>
          <w:b/>
          <w:sz w:val="20"/>
          <w:szCs w:val="20"/>
        </w:rPr>
        <w:t>Výzvu k doplnění žádosti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</w:t>
      </w:r>
      <w:r w:rsidR="00AD370A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</w:t>
      </w:r>
      <w:r w:rsidR="00AD370A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19/000</w:t>
      </w:r>
      <w:r w:rsidR="00AD370A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528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EA1F0B">
        <w:rPr>
          <w:rFonts w:ascii="Clara Sans" w:hAnsi="Clara Sans"/>
          <w:sz w:val="20"/>
          <w:szCs w:val="20"/>
        </w:rPr>
        <w:t>30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AD370A">
        <w:rPr>
          <w:rFonts w:ascii="Clara Sans" w:hAnsi="Clara Sans"/>
          <w:sz w:val="20"/>
          <w:szCs w:val="20"/>
        </w:rPr>
        <w:t>5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1E" w:rsidRDefault="00A1721E" w:rsidP="00267D45">
      <w:r>
        <w:separator/>
      </w:r>
    </w:p>
  </w:endnote>
  <w:endnote w:type="continuationSeparator" w:id="0">
    <w:p w:rsidR="00A1721E" w:rsidRDefault="00A1721E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1E" w:rsidRDefault="00A1721E" w:rsidP="00267D45">
      <w:r>
        <w:separator/>
      </w:r>
    </w:p>
  </w:footnote>
  <w:footnote w:type="continuationSeparator" w:id="0">
    <w:p w:rsidR="00A1721E" w:rsidRDefault="00A1721E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00DF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1721E"/>
    <w:rsid w:val="00A27BC2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A1F0B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2019-05-30T12:46:00Z</cp:lastPrinted>
  <dcterms:created xsi:type="dcterms:W3CDTF">2019-05-30T12:47:00Z</dcterms:created>
  <dcterms:modified xsi:type="dcterms:W3CDTF">2019-05-30T12:47:00Z</dcterms:modified>
</cp:coreProperties>
</file>