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300CDE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Roman MUKCHAMETZIANOV</w:t>
      </w:r>
      <w:r w:rsidR="006614A0" w:rsidRPr="00871717">
        <w:rPr>
          <w:rFonts w:ascii="Clara Sans" w:hAnsi="Clara Sans"/>
          <w:sz w:val="20"/>
          <w:szCs w:val="20"/>
        </w:rPr>
        <w:t xml:space="preserve">,  si může převzít </w:t>
      </w:r>
      <w:r w:rsidRPr="00300CDE">
        <w:rPr>
          <w:rFonts w:ascii="Clara Sans" w:hAnsi="Clara Sans"/>
          <w:b/>
          <w:sz w:val="20"/>
          <w:szCs w:val="20"/>
        </w:rPr>
        <w:t>V</w:t>
      </w:r>
      <w:r>
        <w:rPr>
          <w:rFonts w:ascii="Clara Sans" w:hAnsi="Clara Sans"/>
          <w:b/>
          <w:sz w:val="20"/>
          <w:szCs w:val="20"/>
        </w:rPr>
        <w:t>ýzvu k doplnění žádosti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JU/12/00116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864816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8</w:t>
      </w:r>
      <w:r w:rsidR="004042BC">
        <w:rPr>
          <w:rFonts w:ascii="Clara Sans" w:hAnsi="Clara Sans"/>
          <w:sz w:val="20"/>
          <w:szCs w:val="20"/>
        </w:rPr>
        <w:t>.0</w:t>
      </w:r>
      <w:r w:rsidR="00C9352F">
        <w:rPr>
          <w:rFonts w:ascii="Clara Sans" w:hAnsi="Clara Sans"/>
          <w:sz w:val="20"/>
          <w:szCs w:val="20"/>
        </w:rPr>
        <w:t>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00CDE">
        <w:rPr>
          <w:rFonts w:ascii="Clara Sans" w:hAnsi="Clara Sans"/>
          <w:sz w:val="20"/>
          <w:szCs w:val="20"/>
        </w:rPr>
        <w:t>8</w:t>
      </w:r>
      <w:bookmarkStart w:id="0" w:name="_GoBack"/>
      <w:bookmarkEnd w:id="0"/>
      <w:r w:rsidR="00C023B2">
        <w:rPr>
          <w:rFonts w:ascii="Clara Sans" w:hAnsi="Clara Sans"/>
          <w:sz w:val="20"/>
          <w:szCs w:val="20"/>
        </w:rPr>
        <w:t>.</w:t>
      </w:r>
      <w:r w:rsidR="00864816">
        <w:rPr>
          <w:rFonts w:ascii="Clara Sans" w:hAnsi="Clara Sans"/>
          <w:sz w:val="20"/>
          <w:szCs w:val="20"/>
        </w:rPr>
        <w:t>4</w:t>
      </w:r>
      <w:r w:rsidR="004042BC">
        <w:rPr>
          <w:rFonts w:ascii="Clara Sans" w:hAnsi="Clara Sans"/>
          <w:sz w:val="20"/>
          <w:szCs w:val="20"/>
        </w:rPr>
        <w:t>.2019</w:t>
      </w:r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EF" w:rsidRDefault="00EC66EF" w:rsidP="00267D45">
      <w:r>
        <w:separator/>
      </w:r>
    </w:p>
  </w:endnote>
  <w:endnote w:type="continuationSeparator" w:id="0">
    <w:p w:rsidR="00EC66EF" w:rsidRDefault="00EC66EF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EF" w:rsidRDefault="00EC66EF" w:rsidP="00267D45">
      <w:r>
        <w:separator/>
      </w:r>
    </w:p>
  </w:footnote>
  <w:footnote w:type="continuationSeparator" w:id="0">
    <w:p w:rsidR="00EC66EF" w:rsidRDefault="00EC66EF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64816"/>
    <w:rsid w:val="00865F3F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C66EF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2019-04-02T10:12:00Z</cp:lastPrinted>
  <dcterms:created xsi:type="dcterms:W3CDTF">2019-04-08T09:49:00Z</dcterms:created>
  <dcterms:modified xsi:type="dcterms:W3CDTF">2019-04-08T09:49:00Z</dcterms:modified>
</cp:coreProperties>
</file>