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AB" w:rsidRDefault="004E35AB" w:rsidP="004E35AB">
      <w:pPr>
        <w:jc w:val="center"/>
        <w:rPr>
          <w:rFonts w:ascii="Calibri" w:hAnsi="Calibri"/>
          <w:b/>
          <w:noProof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t>SEZNAM ABSOLVENTŮ  NA PROMOCE</w:t>
      </w:r>
    </w:p>
    <w:p w:rsidR="004E35AB" w:rsidRDefault="004E35AB" w:rsidP="004E35AB">
      <w:pPr>
        <w:rPr>
          <w:rFonts w:ascii="Calibri" w:hAnsi="Calibri"/>
          <w:b/>
          <w:noProof/>
          <w:sz w:val="28"/>
          <w:szCs w:val="28"/>
          <w:u w:val="single"/>
        </w:rPr>
      </w:pPr>
    </w:p>
    <w:p w:rsidR="004E35AB" w:rsidRDefault="004E35AB" w:rsidP="004E35AB">
      <w:pPr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OBORŮ :</w:t>
      </w:r>
      <w:r>
        <w:rPr>
          <w:rFonts w:ascii="Calibri" w:hAnsi="Calibri"/>
          <w:b/>
          <w:noProof/>
          <w:sz w:val="28"/>
          <w:szCs w:val="28"/>
        </w:rPr>
        <w:tab/>
        <w:t>Řízení a ekonomika podniku – navazující prezenční i kombinované studium</w:t>
      </w:r>
    </w:p>
    <w:p w:rsidR="004E35AB" w:rsidRDefault="004E35AB" w:rsidP="004E35AB">
      <w:pPr>
        <w:rPr>
          <w:rFonts w:ascii="Calibri" w:hAnsi="Calibri"/>
          <w:b/>
          <w:noProof/>
          <w:sz w:val="28"/>
          <w:szCs w:val="28"/>
        </w:rPr>
      </w:pPr>
    </w:p>
    <w:p w:rsidR="004E35AB" w:rsidRDefault="004E35AB" w:rsidP="004E35AB">
      <w:pPr>
        <w:ind w:left="708" w:firstLine="708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Obchodní podnikání – navazující kombinované studium</w:t>
      </w:r>
    </w:p>
    <w:p w:rsidR="004E35AB" w:rsidRDefault="004E35AB" w:rsidP="004E35AB">
      <w:pPr>
        <w:rPr>
          <w:rFonts w:ascii="Calibri" w:hAnsi="Calibri"/>
          <w:b/>
          <w:noProof/>
          <w:sz w:val="28"/>
          <w:szCs w:val="28"/>
        </w:rPr>
      </w:pPr>
    </w:p>
    <w:p w:rsidR="004E35AB" w:rsidRDefault="004E35AB" w:rsidP="004E35AB">
      <w:pPr>
        <w:ind w:left="708" w:firstLine="708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Ekonomická informatika  – navazující prezenční studium</w:t>
      </w:r>
    </w:p>
    <w:p w:rsidR="004E35AB" w:rsidRDefault="004E35AB" w:rsidP="004E35AB">
      <w:pPr>
        <w:rPr>
          <w:rFonts w:ascii="Calibri" w:hAnsi="Calibri"/>
          <w:b/>
          <w:noProof/>
          <w:sz w:val="28"/>
          <w:szCs w:val="28"/>
        </w:rPr>
      </w:pPr>
    </w:p>
    <w:p w:rsidR="004E35AB" w:rsidRDefault="004E35AB" w:rsidP="004E35AB">
      <w:pPr>
        <w:rPr>
          <w:rFonts w:ascii="Calibri" w:hAnsi="Calibri"/>
          <w:b/>
          <w:noProof/>
          <w:sz w:val="28"/>
          <w:szCs w:val="28"/>
        </w:rPr>
      </w:pPr>
    </w:p>
    <w:p w:rsidR="004E35AB" w:rsidRDefault="004E35AB" w:rsidP="004E35AB">
      <w:pPr>
        <w:jc w:val="center"/>
        <w:rPr>
          <w:rFonts w:ascii="Calibri" w:hAnsi="Calibri"/>
          <w:b/>
          <w:noProof/>
          <w:color w:val="FF0000"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t>PROMOCE DNE</w:t>
      </w:r>
      <w:r>
        <w:rPr>
          <w:rFonts w:ascii="Calibri" w:hAnsi="Calibri"/>
          <w:noProof/>
          <w:sz w:val="28"/>
          <w:szCs w:val="28"/>
        </w:rPr>
        <w:t xml:space="preserve"> : </w:t>
      </w:r>
      <w:r>
        <w:rPr>
          <w:rFonts w:ascii="Calibri" w:hAnsi="Calibri"/>
          <w:b/>
          <w:noProof/>
          <w:color w:val="FF0000"/>
          <w:sz w:val="28"/>
          <w:szCs w:val="28"/>
        </w:rPr>
        <w:t xml:space="preserve">26.6.2019  v hodin  15.00 hod  </w:t>
      </w:r>
      <w:r>
        <w:rPr>
          <w:rFonts w:ascii="Calibri" w:hAnsi="Calibri"/>
          <w:b/>
          <w:noProof/>
          <w:sz w:val="28"/>
          <w:szCs w:val="28"/>
          <w:u w:val="single"/>
        </w:rPr>
        <w:t>SRAZ</w:t>
      </w:r>
      <w:r>
        <w:rPr>
          <w:rFonts w:ascii="Calibri" w:hAnsi="Calibri"/>
          <w:noProof/>
          <w:sz w:val="28"/>
          <w:szCs w:val="28"/>
        </w:rPr>
        <w:t xml:space="preserve"> :</w:t>
      </w:r>
      <w:r>
        <w:rPr>
          <w:rFonts w:ascii="Calibri" w:hAnsi="Calibri"/>
          <w:noProof/>
          <w:color w:val="FF0000"/>
          <w:sz w:val="28"/>
          <w:szCs w:val="28"/>
        </w:rPr>
        <w:t xml:space="preserve"> </w:t>
      </w:r>
      <w:r>
        <w:rPr>
          <w:rFonts w:ascii="Calibri" w:hAnsi="Calibri"/>
          <w:b/>
          <w:noProof/>
          <w:color w:val="FF0000"/>
          <w:sz w:val="28"/>
          <w:szCs w:val="28"/>
        </w:rPr>
        <w:t>v 14.30 hodin</w:t>
      </w:r>
    </w:p>
    <w:p w:rsidR="004E35AB" w:rsidRDefault="004E35AB" w:rsidP="004E35AB">
      <w:pPr>
        <w:ind w:left="708" w:firstLine="708"/>
        <w:rPr>
          <w:rFonts w:ascii="Calibri" w:hAnsi="Calibri"/>
          <w:b/>
          <w:noProof/>
          <w:color w:val="FF0000"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</w:rPr>
        <w:tab/>
      </w:r>
    </w:p>
    <w:p w:rsidR="004E35AB" w:rsidRDefault="004E35AB" w:rsidP="004E35AB">
      <w:pPr>
        <w:ind w:left="708" w:firstLine="708"/>
        <w:rPr>
          <w:rFonts w:ascii="Calibri" w:hAnsi="Calibri"/>
          <w:b/>
          <w:noProof/>
          <w:color w:val="FF0000"/>
          <w:sz w:val="28"/>
          <w:szCs w:val="28"/>
        </w:rPr>
      </w:pPr>
    </w:p>
    <w:p w:rsidR="004E35AB" w:rsidRDefault="004E35AB" w:rsidP="004E35AB">
      <w:pPr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Řízení a ekonomika podniku – navazující prezenční i kombinované studium</w:t>
      </w:r>
    </w:p>
    <w:p w:rsidR="004E35AB" w:rsidRDefault="004E35AB" w:rsidP="004E35AB">
      <w:pPr>
        <w:ind w:left="708" w:firstLine="708"/>
        <w:rPr>
          <w:rFonts w:ascii="Calibri" w:hAnsi="Calibri"/>
          <w:b/>
          <w:noProof/>
          <w:color w:val="FF0000"/>
          <w:sz w:val="28"/>
          <w:szCs w:val="28"/>
        </w:rPr>
      </w:pP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Bergerová Nikola,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Boučková Aneta, Bc.</w:t>
      </w:r>
      <w:bookmarkStart w:id="0" w:name="_GoBack"/>
      <w:bookmarkEnd w:id="0"/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Čabrádek</w:t>
      </w:r>
      <w:proofErr w:type="spellEnd"/>
      <w:r>
        <w:rPr>
          <w:rFonts w:ascii="Calibri" w:hAnsi="Calibri"/>
          <w:sz w:val="22"/>
          <w:szCs w:val="22"/>
        </w:rPr>
        <w:t xml:space="preserve"> Ondřej,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Dudová Klára,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Hanzlíková Nikola,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Havlová Veronika,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Holinka Michal,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Hrubá Jana,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Jánošíková Tereza,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Katrušinová</w:t>
      </w:r>
      <w:proofErr w:type="spellEnd"/>
      <w:r>
        <w:rPr>
          <w:rFonts w:ascii="Calibri" w:hAnsi="Calibri"/>
          <w:sz w:val="22"/>
          <w:szCs w:val="22"/>
        </w:rPr>
        <w:t xml:space="preserve"> Adriana,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Němcová Jitka,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Pokorná Kateřina,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Poláčková Eliška, Bc.</w:t>
      </w:r>
    </w:p>
    <w:p w:rsidR="004E35AB" w:rsidRDefault="004E35AB" w:rsidP="004E35AB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Srbová Denisa,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Štroblová Barbora,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Zimprichová</w:t>
      </w:r>
      <w:proofErr w:type="spellEnd"/>
      <w:r>
        <w:rPr>
          <w:rFonts w:ascii="Calibri" w:hAnsi="Calibri"/>
          <w:sz w:val="22"/>
          <w:szCs w:val="22"/>
        </w:rPr>
        <w:t xml:space="preserve"> Michaela,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Benešová Kristýna, Bc. 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Brychta Michal, Bc.  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Jandová Iveta, Bc.  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Jíša Jiří, Bc. 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Kotnourová</w:t>
      </w:r>
      <w:proofErr w:type="spellEnd"/>
      <w:r>
        <w:rPr>
          <w:rFonts w:ascii="Calibri" w:hAnsi="Calibri"/>
          <w:sz w:val="22"/>
          <w:szCs w:val="22"/>
        </w:rPr>
        <w:t xml:space="preserve"> Hana, Bc.  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Machoňová Denisa, Bc.  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Malíková Monika, Bc.  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Mondeková</w:t>
      </w:r>
      <w:proofErr w:type="spellEnd"/>
      <w:r>
        <w:rPr>
          <w:rFonts w:ascii="Calibri" w:hAnsi="Calibri"/>
          <w:sz w:val="22"/>
          <w:szCs w:val="22"/>
        </w:rPr>
        <w:t xml:space="preserve"> Lucie, Bc.  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Novotná </w:t>
      </w:r>
      <w:proofErr w:type="gramStart"/>
      <w:r>
        <w:rPr>
          <w:rFonts w:ascii="Calibri" w:hAnsi="Calibri"/>
          <w:sz w:val="22"/>
          <w:szCs w:val="22"/>
        </w:rPr>
        <w:t>Vendula , Bc.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Žáčková Kateřina, Bc.  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Krejčová </w:t>
      </w:r>
      <w:proofErr w:type="gramStart"/>
      <w:r>
        <w:rPr>
          <w:rFonts w:ascii="Calibri" w:hAnsi="Calibri"/>
          <w:sz w:val="22"/>
          <w:szCs w:val="22"/>
        </w:rPr>
        <w:t>Jana , Bc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Krulcová</w:t>
      </w:r>
      <w:proofErr w:type="spellEnd"/>
      <w:r>
        <w:rPr>
          <w:rFonts w:ascii="Calibri" w:hAnsi="Calibri"/>
          <w:sz w:val="22"/>
          <w:szCs w:val="22"/>
        </w:rPr>
        <w:t xml:space="preserve"> Michaela,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Plachá Veronika,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Šopíková Angelika, Bc.</w:t>
      </w:r>
    </w:p>
    <w:p w:rsidR="004E35AB" w:rsidRDefault="004E35AB" w:rsidP="004E35AB">
      <w:pPr>
        <w:numPr>
          <w:ilvl w:val="0"/>
          <w:numId w:val="1"/>
        </w:numPr>
        <w:spacing w:after="100" w:afterAutospacing="1" w:line="360" w:lineRule="auto"/>
        <w:ind w:left="714" w:hanging="357"/>
        <w:contextualSpacing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Talachová</w:t>
      </w:r>
      <w:proofErr w:type="spellEnd"/>
      <w:r>
        <w:rPr>
          <w:rFonts w:ascii="Calibri" w:hAnsi="Calibri"/>
          <w:sz w:val="22"/>
          <w:szCs w:val="22"/>
        </w:rPr>
        <w:t xml:space="preserve"> Kateřina, Bc.</w:t>
      </w:r>
    </w:p>
    <w:p w:rsidR="004E35AB" w:rsidRDefault="004E35AB" w:rsidP="004E35AB">
      <w:pPr>
        <w:ind w:left="708" w:firstLine="708"/>
        <w:rPr>
          <w:rFonts w:ascii="Calibri" w:hAnsi="Calibri"/>
          <w:b/>
          <w:noProof/>
          <w:color w:val="FF0000"/>
          <w:sz w:val="28"/>
          <w:szCs w:val="28"/>
        </w:rPr>
      </w:pPr>
    </w:p>
    <w:p w:rsidR="004E35AB" w:rsidRDefault="004E35AB" w:rsidP="004E35AB">
      <w:pPr>
        <w:ind w:left="708" w:firstLine="708"/>
        <w:rPr>
          <w:rFonts w:ascii="Calibri" w:hAnsi="Calibri"/>
          <w:b/>
          <w:noProof/>
          <w:color w:val="FF0000"/>
          <w:sz w:val="28"/>
          <w:szCs w:val="28"/>
        </w:rPr>
      </w:pPr>
    </w:p>
    <w:p w:rsidR="004E35AB" w:rsidRDefault="004E35AB" w:rsidP="004E35AB">
      <w:pPr>
        <w:ind w:left="708" w:firstLine="708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Obchodní podnikání – navazující kombinované studium</w:t>
      </w:r>
    </w:p>
    <w:p w:rsidR="004E35AB" w:rsidRDefault="004E35AB" w:rsidP="004E35AB">
      <w:pPr>
        <w:tabs>
          <w:tab w:val="left" w:pos="795"/>
        </w:tabs>
        <w:rPr>
          <w:rFonts w:ascii="Calibri" w:hAnsi="Calibri"/>
          <w:b/>
          <w:noProof/>
          <w:color w:val="FF0000"/>
          <w:sz w:val="28"/>
          <w:szCs w:val="28"/>
        </w:rPr>
      </w:pPr>
    </w:p>
    <w:p w:rsidR="004E35AB" w:rsidRDefault="004E35AB" w:rsidP="004E35AB">
      <w:pPr>
        <w:rPr>
          <w:rFonts w:ascii="Calibri" w:hAnsi="Calibri"/>
          <w:b/>
          <w:noProof/>
          <w:color w:val="FF0000"/>
          <w:sz w:val="28"/>
          <w:szCs w:val="28"/>
        </w:rPr>
      </w:pPr>
    </w:p>
    <w:p w:rsidR="004E35AB" w:rsidRDefault="004E35AB" w:rsidP="004E35AB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Calibri" w:hAnsi="Calibri" w:cs="Arial CE"/>
          <w:sz w:val="22"/>
          <w:szCs w:val="22"/>
        </w:rPr>
      </w:pPr>
      <w:r>
        <w:rPr>
          <w:rFonts w:ascii="Calibri" w:hAnsi="Calibri" w:cs="Arial CE"/>
          <w:sz w:val="22"/>
          <w:szCs w:val="22"/>
        </w:rPr>
        <w:t xml:space="preserve">Bínová Hana, Bc.   </w:t>
      </w:r>
    </w:p>
    <w:p w:rsidR="004E35AB" w:rsidRDefault="004E35AB" w:rsidP="004E35AB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Calibri" w:hAnsi="Calibri" w:cs="Arial CE"/>
          <w:sz w:val="22"/>
          <w:szCs w:val="22"/>
        </w:rPr>
      </w:pPr>
      <w:r>
        <w:rPr>
          <w:rFonts w:ascii="Calibri" w:hAnsi="Calibri" w:cs="Arial CE"/>
          <w:sz w:val="22"/>
          <w:szCs w:val="22"/>
        </w:rPr>
        <w:t xml:space="preserve">Bromová Miroslava, Bc. </w:t>
      </w:r>
    </w:p>
    <w:p w:rsidR="004E35AB" w:rsidRDefault="004E35AB" w:rsidP="004E35AB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Calibri" w:hAnsi="Calibri" w:cs="Arial CE"/>
          <w:sz w:val="22"/>
          <w:szCs w:val="22"/>
        </w:rPr>
      </w:pPr>
      <w:r>
        <w:rPr>
          <w:rFonts w:ascii="Calibri" w:hAnsi="Calibri" w:cs="Arial CE"/>
          <w:sz w:val="22"/>
          <w:szCs w:val="22"/>
        </w:rPr>
        <w:t>Vodák Robin, Bc. et Bc.</w:t>
      </w:r>
    </w:p>
    <w:p w:rsidR="004E35AB" w:rsidRDefault="004E35AB" w:rsidP="004E35AB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Calibri" w:hAnsi="Calibri" w:cs="Arial CE"/>
          <w:sz w:val="22"/>
          <w:szCs w:val="22"/>
        </w:rPr>
      </w:pPr>
      <w:proofErr w:type="spellStart"/>
      <w:r>
        <w:rPr>
          <w:rFonts w:ascii="Calibri" w:hAnsi="Calibri" w:cs="Arial CE"/>
          <w:sz w:val="22"/>
          <w:szCs w:val="22"/>
        </w:rPr>
        <w:t>Kaloušová</w:t>
      </w:r>
      <w:proofErr w:type="spellEnd"/>
      <w:r>
        <w:rPr>
          <w:rFonts w:ascii="Calibri" w:hAnsi="Calibri" w:cs="Arial CE"/>
          <w:sz w:val="22"/>
          <w:szCs w:val="22"/>
        </w:rPr>
        <w:t xml:space="preserve"> Michaela, Bc.                  </w:t>
      </w:r>
    </w:p>
    <w:p w:rsidR="004E35AB" w:rsidRDefault="004E35AB" w:rsidP="004E35AB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Calibri" w:hAnsi="Calibri" w:cs="Arial CE"/>
          <w:sz w:val="22"/>
          <w:szCs w:val="22"/>
        </w:rPr>
      </w:pPr>
      <w:proofErr w:type="spellStart"/>
      <w:r>
        <w:rPr>
          <w:rFonts w:ascii="Calibri" w:hAnsi="Calibri" w:cs="Arial CE"/>
          <w:sz w:val="22"/>
          <w:szCs w:val="22"/>
        </w:rPr>
        <w:t>Kotiv</w:t>
      </w:r>
      <w:proofErr w:type="spellEnd"/>
      <w:r>
        <w:rPr>
          <w:rFonts w:ascii="Calibri" w:hAnsi="Calibri" w:cs="Arial CE"/>
          <w:sz w:val="22"/>
          <w:szCs w:val="22"/>
        </w:rPr>
        <w:t xml:space="preserve"> </w:t>
      </w:r>
      <w:proofErr w:type="spellStart"/>
      <w:r>
        <w:rPr>
          <w:rFonts w:ascii="Calibri" w:hAnsi="Calibri" w:cs="Arial CE"/>
          <w:sz w:val="22"/>
          <w:szCs w:val="22"/>
        </w:rPr>
        <w:t>Tetiana</w:t>
      </w:r>
      <w:proofErr w:type="spellEnd"/>
      <w:r>
        <w:rPr>
          <w:rFonts w:ascii="Calibri" w:hAnsi="Calibri" w:cs="Arial CE"/>
          <w:sz w:val="22"/>
          <w:szCs w:val="22"/>
        </w:rPr>
        <w:t>, Bc.</w:t>
      </w:r>
    </w:p>
    <w:p w:rsidR="004E35AB" w:rsidRDefault="004E35AB" w:rsidP="004E35AB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Calibri" w:hAnsi="Calibri" w:cs="Arial CE"/>
          <w:sz w:val="22"/>
          <w:szCs w:val="22"/>
        </w:rPr>
      </w:pPr>
      <w:r>
        <w:rPr>
          <w:rFonts w:ascii="Calibri" w:hAnsi="Calibri" w:cs="Arial CE"/>
          <w:sz w:val="22"/>
          <w:szCs w:val="22"/>
        </w:rPr>
        <w:t>Novotná Michaela, Bc.</w:t>
      </w:r>
    </w:p>
    <w:p w:rsidR="004E35AB" w:rsidRDefault="004E35AB" w:rsidP="004E35AB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Calibri" w:hAnsi="Calibri" w:cs="Arial CE"/>
          <w:sz w:val="22"/>
          <w:szCs w:val="22"/>
        </w:rPr>
      </w:pPr>
      <w:r>
        <w:rPr>
          <w:rFonts w:ascii="Calibri" w:hAnsi="Calibri" w:cs="Arial CE"/>
          <w:sz w:val="22"/>
          <w:szCs w:val="22"/>
        </w:rPr>
        <w:t>Paclík Ladislav, Bc.</w:t>
      </w:r>
    </w:p>
    <w:p w:rsidR="004E35AB" w:rsidRDefault="004E35AB" w:rsidP="004E35AB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Calibri" w:hAnsi="Calibri" w:cs="Arial CE"/>
          <w:sz w:val="22"/>
          <w:szCs w:val="22"/>
        </w:rPr>
      </w:pPr>
      <w:r>
        <w:rPr>
          <w:rFonts w:ascii="Calibri" w:hAnsi="Calibri" w:cs="Arial CE"/>
          <w:sz w:val="22"/>
          <w:szCs w:val="22"/>
        </w:rPr>
        <w:t>Straková Martina, Bc.</w:t>
      </w:r>
    </w:p>
    <w:p w:rsidR="004E35AB" w:rsidRDefault="004E35AB" w:rsidP="004E35AB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Arial CE"/>
          <w:sz w:val="22"/>
          <w:szCs w:val="22"/>
        </w:rPr>
        <w:t>Švecová Denisa, Bc.</w:t>
      </w:r>
    </w:p>
    <w:p w:rsidR="004E35AB" w:rsidRDefault="004E35AB" w:rsidP="004E35AB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Arial CE"/>
          <w:sz w:val="22"/>
          <w:szCs w:val="22"/>
        </w:rPr>
        <w:t>Kočová Lucie, Bc.</w:t>
      </w:r>
    </w:p>
    <w:p w:rsidR="004E35AB" w:rsidRDefault="004E35AB" w:rsidP="004E35AB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Arial CE"/>
          <w:sz w:val="22"/>
          <w:szCs w:val="22"/>
        </w:rPr>
        <w:t>Vaňková Tereza, Bc.</w:t>
      </w:r>
    </w:p>
    <w:p w:rsidR="004E35AB" w:rsidRDefault="004E35AB" w:rsidP="004E35AB">
      <w:pPr>
        <w:tabs>
          <w:tab w:val="left" w:pos="2415"/>
        </w:tabs>
        <w:ind w:left="644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ab/>
      </w:r>
    </w:p>
    <w:p w:rsidR="004E35AB" w:rsidRDefault="004E35AB" w:rsidP="004E35AB">
      <w:pPr>
        <w:ind w:left="708" w:firstLine="708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Ekonomická informatika  – navazující prezenční studium</w:t>
      </w:r>
    </w:p>
    <w:p w:rsidR="004E35AB" w:rsidRDefault="004E35AB" w:rsidP="004E35AB">
      <w:pPr>
        <w:ind w:left="644"/>
        <w:rPr>
          <w:rFonts w:ascii="Calibri" w:hAnsi="Calibri"/>
          <w:b/>
          <w:noProof/>
          <w:sz w:val="28"/>
          <w:szCs w:val="28"/>
        </w:rPr>
      </w:pPr>
    </w:p>
    <w:p w:rsidR="004E35AB" w:rsidRDefault="004E35AB" w:rsidP="004E35AB">
      <w:pPr>
        <w:numPr>
          <w:ilvl w:val="3"/>
          <w:numId w:val="1"/>
        </w:numPr>
        <w:spacing w:line="360" w:lineRule="auto"/>
        <w:ind w:left="425" w:firstLine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Pech Jan, Bc.</w:t>
      </w:r>
    </w:p>
    <w:p w:rsidR="004E35AB" w:rsidRDefault="004E35AB" w:rsidP="004E35AB">
      <w:pPr>
        <w:numPr>
          <w:ilvl w:val="3"/>
          <w:numId w:val="1"/>
        </w:numPr>
        <w:spacing w:line="360" w:lineRule="auto"/>
        <w:ind w:left="425" w:firstLine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Peroutka David, Bc.</w:t>
      </w:r>
    </w:p>
    <w:p w:rsidR="004E35AB" w:rsidRDefault="004E35AB" w:rsidP="004E35AB">
      <w:pPr>
        <w:ind w:left="2880"/>
        <w:rPr>
          <w:rFonts w:ascii="Calibri" w:hAnsi="Calibri"/>
          <w:b/>
          <w:noProof/>
          <w:sz w:val="22"/>
          <w:szCs w:val="22"/>
        </w:rPr>
      </w:pPr>
    </w:p>
    <w:p w:rsidR="00DE38CB" w:rsidRDefault="00DE38CB"/>
    <w:sectPr w:rsidR="00DE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37AD"/>
    <w:multiLevelType w:val="hybridMultilevel"/>
    <w:tmpl w:val="68482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65EE"/>
    <w:multiLevelType w:val="hybridMultilevel"/>
    <w:tmpl w:val="74CAF01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AB"/>
    <w:rsid w:val="004E35AB"/>
    <w:rsid w:val="00D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755A5-9E1A-4FD5-B6D2-457A4AAC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53D5E653</Template>
  <TotalTime>1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Fáberová Martina Mgr. Bc.</dc:creator>
  <cp:keywords/>
  <dc:description/>
  <cp:lastModifiedBy>Fáberová Martina Mgr. Bc.</cp:lastModifiedBy>
  <cp:revision>1</cp:revision>
  <dcterms:created xsi:type="dcterms:W3CDTF">2019-06-13T10:24:00Z</dcterms:created>
  <dcterms:modified xsi:type="dcterms:W3CDTF">2019-06-13T10:25:00Z</dcterms:modified>
</cp:coreProperties>
</file>