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2075B9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Jiří HEJDUK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S/FEK/21/00002069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PI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2075B9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David MRÁZIK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S/FEK/21/00002494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D33A98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FU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0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2075B9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PACLTOVÁ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S/FEK/21/00001884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 w:rsidR="00D33A98">
        <w:rPr>
          <w:rFonts w:ascii="Clara Sans" w:hAnsi="Clara Sans"/>
          <w:sz w:val="20"/>
          <w:szCs w:val="20"/>
        </w:rPr>
        <w:t xml:space="preserve">SPEU </w:t>
      </w:r>
      <w:r w:rsidR="00ED3417">
        <w:rPr>
          <w:rFonts w:ascii="Clara Sans" w:hAnsi="Clara Sans"/>
          <w:sz w:val="20"/>
          <w:szCs w:val="20"/>
        </w:rPr>
        <w:t>K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0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2075B9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SLEZÁK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S/FEK/21/00002384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33A98">
        <w:rPr>
          <w:rFonts w:ascii="Clara Sans" w:hAnsi="Clara Sans"/>
          <w:sz w:val="20"/>
          <w:szCs w:val="20"/>
        </w:rPr>
        <w:t>2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0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2075B9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Dmitry</w:t>
      </w:r>
      <w:proofErr w:type="spellEnd"/>
      <w:r>
        <w:rPr>
          <w:rFonts w:ascii="Clara Sans" w:hAnsi="Clara Sans"/>
          <w:sz w:val="20"/>
          <w:szCs w:val="20"/>
        </w:rPr>
        <w:t xml:space="preserve"> DIMITRYUK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S/FEK/21/00000689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30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MRR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10D5E">
        <w:rPr>
          <w:rFonts w:ascii="Clara Sans" w:hAnsi="Clara Sans"/>
          <w:sz w:val="20"/>
          <w:szCs w:val="20"/>
        </w:rPr>
        <w:t>2</w:t>
      </w:r>
      <w:r w:rsidR="002075B9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0</w:t>
      </w:r>
      <w:r w:rsidR="002075B9">
        <w:rPr>
          <w:rFonts w:ascii="Clara Sans" w:hAnsi="Clara Sans"/>
          <w:sz w:val="20"/>
          <w:szCs w:val="20"/>
        </w:rPr>
        <w:t>7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2021</w:t>
      </w: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075B9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3A98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372F35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E572-0751-470A-B0FC-4648BDDD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2021-07-27T14:47:00Z</cp:lastPrinted>
  <dcterms:created xsi:type="dcterms:W3CDTF">2021-07-27T14:47:00Z</dcterms:created>
  <dcterms:modified xsi:type="dcterms:W3CDTF">2021-07-27T14:47:00Z</dcterms:modified>
</cp:coreProperties>
</file>